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8A099B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E778CE" w:rsidRDefault="00E778CE" w:rsidP="00E778CE">
      <w:pPr>
        <w:jc w:val="both"/>
        <w:rPr>
          <w:rFonts w:cs="Calibri"/>
          <w:b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zamówienia publicznego prowadzonego w trybie przetargu nieograniczonego</w:t>
      </w:r>
      <w:r>
        <w:rPr>
          <w:rFonts w:cs="Calibri"/>
          <w:bCs/>
          <w:iCs/>
        </w:rPr>
        <w:t xml:space="preserve"> na: Doposażenie akceleratorów (nowe funkcjonalności umożliwiające realizację nowych technik leczenia oraz precyzyjne monitorowanie obszaru napromieniania) - system planowania leczenia do planowania radioterapii adaptacyjnej z pacjentem na stole terapeutycznym  (On-</w:t>
      </w:r>
      <w:proofErr w:type="spellStart"/>
      <w:r>
        <w:rPr>
          <w:rFonts w:cs="Calibri"/>
          <w:bCs/>
          <w:iCs/>
        </w:rPr>
        <w:t>Couch</w:t>
      </w:r>
      <w:proofErr w:type="spellEnd"/>
      <w:r>
        <w:rPr>
          <w:rFonts w:cs="Calibri"/>
          <w:bCs/>
          <w:iCs/>
        </w:rPr>
        <w:t xml:space="preserve"> </w:t>
      </w:r>
      <w:proofErr w:type="spellStart"/>
      <w:r>
        <w:rPr>
          <w:rFonts w:cs="Calibri"/>
          <w:bCs/>
          <w:iCs/>
        </w:rPr>
        <w:t>Adaptive</w:t>
      </w:r>
      <w:proofErr w:type="spellEnd"/>
      <w:r>
        <w:rPr>
          <w:rFonts w:cs="Calibri"/>
          <w:bCs/>
          <w:iCs/>
        </w:rPr>
        <w:t xml:space="preserve"> </w:t>
      </w:r>
      <w:proofErr w:type="spellStart"/>
      <w:r>
        <w:rPr>
          <w:rFonts w:cs="Calibri"/>
          <w:bCs/>
          <w:iCs/>
        </w:rPr>
        <w:t>Radiotherapy</w:t>
      </w:r>
      <w:proofErr w:type="spellEnd"/>
      <w:r>
        <w:rPr>
          <w:rFonts w:cs="Calibri"/>
          <w:bCs/>
          <w:iCs/>
        </w:rPr>
        <w:t xml:space="preserve"> OCAR) wraz z rozbudową akceleratorów o oprogramowanie do realizacji  i zarządzania napromienianiem </w:t>
      </w:r>
      <w:r w:rsidR="008808FD">
        <w:rPr>
          <w:rFonts w:cs="Calibri"/>
          <w:bCs/>
          <w:iCs/>
        </w:rPr>
        <w:br/>
      </w:r>
      <w:bookmarkStart w:id="0" w:name="_GoBack"/>
      <w:bookmarkEnd w:id="0"/>
      <w:r>
        <w:rPr>
          <w:rFonts w:cs="Calibri"/>
          <w:bCs/>
          <w:iCs/>
        </w:rPr>
        <w:t>w trybie OCAR.</w:t>
      </w:r>
    </w:p>
    <w:p w:rsidR="00330BF0" w:rsidRDefault="00330BF0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07" w:rsidRDefault="00381807" w:rsidP="00F477F3">
      <w:pPr>
        <w:spacing w:after="0" w:line="240" w:lineRule="auto"/>
      </w:pPr>
      <w:r>
        <w:separator/>
      </w:r>
    </w:p>
  </w:endnote>
  <w:endnote w:type="continuationSeparator" w:id="0">
    <w:p w:rsidR="00381807" w:rsidRDefault="0038180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07" w:rsidRDefault="00381807" w:rsidP="00F477F3">
      <w:pPr>
        <w:spacing w:after="0" w:line="240" w:lineRule="auto"/>
      </w:pPr>
      <w:r>
        <w:separator/>
      </w:r>
    </w:p>
  </w:footnote>
  <w:footnote w:type="continuationSeparator" w:id="0">
    <w:p w:rsidR="00381807" w:rsidRDefault="0038180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86981">
      <w:rPr>
        <w:rFonts w:ascii="Calibri" w:hAnsi="Calibri"/>
      </w:rPr>
      <w:t xml:space="preserve">PN- </w:t>
    </w:r>
    <w:r w:rsidR="00F61B28">
      <w:rPr>
        <w:rFonts w:ascii="Calibri" w:hAnsi="Calibri"/>
      </w:rPr>
      <w:t>203</w:t>
    </w:r>
    <w:r w:rsidR="008A099B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85D88"/>
    <w:rsid w:val="00086981"/>
    <w:rsid w:val="000A4D26"/>
    <w:rsid w:val="000A700C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046D9"/>
    <w:rsid w:val="002777EE"/>
    <w:rsid w:val="00286BF1"/>
    <w:rsid w:val="002A3C91"/>
    <w:rsid w:val="002D490A"/>
    <w:rsid w:val="002D4FEA"/>
    <w:rsid w:val="003020E5"/>
    <w:rsid w:val="00330BF0"/>
    <w:rsid w:val="003512C0"/>
    <w:rsid w:val="00360210"/>
    <w:rsid w:val="00381807"/>
    <w:rsid w:val="003C085D"/>
    <w:rsid w:val="003F016A"/>
    <w:rsid w:val="00402383"/>
    <w:rsid w:val="004174F9"/>
    <w:rsid w:val="00421C81"/>
    <w:rsid w:val="00466141"/>
    <w:rsid w:val="0049731A"/>
    <w:rsid w:val="004E5BAD"/>
    <w:rsid w:val="005540F7"/>
    <w:rsid w:val="00587663"/>
    <w:rsid w:val="005C1BF9"/>
    <w:rsid w:val="005E2F1D"/>
    <w:rsid w:val="005E5D99"/>
    <w:rsid w:val="005F5D40"/>
    <w:rsid w:val="00664928"/>
    <w:rsid w:val="00672108"/>
    <w:rsid w:val="006B1BCF"/>
    <w:rsid w:val="006B688D"/>
    <w:rsid w:val="00760731"/>
    <w:rsid w:val="00762A43"/>
    <w:rsid w:val="0078311A"/>
    <w:rsid w:val="007B3591"/>
    <w:rsid w:val="007B7EF8"/>
    <w:rsid w:val="007E19E9"/>
    <w:rsid w:val="00810511"/>
    <w:rsid w:val="00820AC6"/>
    <w:rsid w:val="00846475"/>
    <w:rsid w:val="0087172F"/>
    <w:rsid w:val="008808FD"/>
    <w:rsid w:val="008A099B"/>
    <w:rsid w:val="008D7AF1"/>
    <w:rsid w:val="00902296"/>
    <w:rsid w:val="0091609B"/>
    <w:rsid w:val="00921B4D"/>
    <w:rsid w:val="009323BB"/>
    <w:rsid w:val="00934BDD"/>
    <w:rsid w:val="0097389A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46D7F"/>
    <w:rsid w:val="00B623DC"/>
    <w:rsid w:val="00B977F9"/>
    <w:rsid w:val="00BB04B8"/>
    <w:rsid w:val="00BD5FAE"/>
    <w:rsid w:val="00BE19C8"/>
    <w:rsid w:val="00C07713"/>
    <w:rsid w:val="00C74E87"/>
    <w:rsid w:val="00C77055"/>
    <w:rsid w:val="00C8194E"/>
    <w:rsid w:val="00C83968"/>
    <w:rsid w:val="00C95093"/>
    <w:rsid w:val="00D23CC6"/>
    <w:rsid w:val="00D27F9B"/>
    <w:rsid w:val="00D342D7"/>
    <w:rsid w:val="00D61143"/>
    <w:rsid w:val="00D819E9"/>
    <w:rsid w:val="00D9353C"/>
    <w:rsid w:val="00DB4E78"/>
    <w:rsid w:val="00DC39FB"/>
    <w:rsid w:val="00DD4759"/>
    <w:rsid w:val="00DE658A"/>
    <w:rsid w:val="00E3541D"/>
    <w:rsid w:val="00E778CE"/>
    <w:rsid w:val="00ED5373"/>
    <w:rsid w:val="00EF72F2"/>
    <w:rsid w:val="00F277E2"/>
    <w:rsid w:val="00F477F3"/>
    <w:rsid w:val="00F51779"/>
    <w:rsid w:val="00F61B28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0AC0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46</cp:revision>
  <dcterms:created xsi:type="dcterms:W3CDTF">2021-03-25T08:24:00Z</dcterms:created>
  <dcterms:modified xsi:type="dcterms:W3CDTF">2023-08-08T07:18:00Z</dcterms:modified>
</cp:coreProperties>
</file>